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EB" w:rsidRDefault="00762CEB" w:rsidP="00762CEB">
      <w:pPr>
        <w:pStyle w:val="Overskrift1"/>
      </w:pPr>
      <w:r>
        <w:t>Systemadministrasjon</w:t>
      </w:r>
    </w:p>
    <w:p w:rsidR="00762CEB" w:rsidRDefault="00762CEB" w:rsidP="00762CEB"/>
    <w:p w:rsidR="00762CEB" w:rsidRDefault="00762CEB" w:rsidP="00762CEB">
      <w:pPr>
        <w:pStyle w:val="Overskrift2"/>
      </w:pPr>
      <w:r>
        <w:t>Tilgangskoder</w:t>
      </w:r>
    </w:p>
    <w:p w:rsidR="00762CEB" w:rsidRDefault="00762CEB" w:rsidP="00762CEB">
      <w:pPr>
        <w:pStyle w:val="Ingenmellomrom"/>
      </w:pPr>
    </w:p>
    <w:p w:rsidR="00B26527" w:rsidRDefault="00B26527" w:rsidP="00762CEB">
      <w:pPr>
        <w:rPr>
          <w:rFonts w:cstheme="minorHAnsi"/>
          <w:color w:val="2C3E50"/>
        </w:rPr>
      </w:pPr>
      <w:r>
        <w:rPr>
          <w:rFonts w:cstheme="minorHAnsi"/>
          <w:color w:val="2C3E50"/>
        </w:rPr>
        <w:t>IS  Internt skjermet</w:t>
      </w:r>
    </w:p>
    <w:p w:rsidR="00B26527" w:rsidRDefault="00B26527" w:rsidP="00762CEB">
      <w:pPr>
        <w:rPr>
          <w:rFonts w:cstheme="minorHAnsi"/>
          <w:color w:val="2C3E50"/>
        </w:rPr>
      </w:pPr>
      <w:r>
        <w:rPr>
          <w:rFonts w:cstheme="minorHAnsi"/>
          <w:color w:val="2C3E50"/>
        </w:rPr>
        <w:t>P  Personalsak</w:t>
      </w:r>
    </w:p>
    <w:p w:rsidR="00B26527" w:rsidRDefault="00B26527" w:rsidP="00762CEB">
      <w:pPr>
        <w:rPr>
          <w:rFonts w:cstheme="minorHAnsi"/>
          <w:color w:val="2C3E50"/>
        </w:rPr>
      </w:pPr>
      <w:r>
        <w:rPr>
          <w:rFonts w:cstheme="minorHAnsi"/>
          <w:color w:val="2C3E50"/>
        </w:rPr>
        <w:t>TU  TU-saker</w:t>
      </w:r>
    </w:p>
    <w:p w:rsidR="00B26527" w:rsidRDefault="00B26527" w:rsidP="00762CEB">
      <w:pPr>
        <w:rPr>
          <w:rFonts w:cstheme="minorHAnsi"/>
          <w:color w:val="2C3E50"/>
        </w:rPr>
      </w:pPr>
      <w:r>
        <w:rPr>
          <w:rFonts w:cstheme="minorHAnsi"/>
          <w:color w:val="2C3E50"/>
        </w:rPr>
        <w:t>UO  Unntatt offentlighet</w:t>
      </w:r>
    </w:p>
    <w:p w:rsidR="00C77C6F" w:rsidRDefault="00C77C6F" w:rsidP="00762CEB">
      <w:pPr>
        <w:rPr>
          <w:rFonts w:cstheme="minorHAnsi"/>
          <w:color w:val="2C3E50"/>
        </w:rPr>
      </w:pPr>
      <w:r>
        <w:rPr>
          <w:rFonts w:cstheme="minorHAnsi"/>
          <w:color w:val="2C3E50"/>
        </w:rPr>
        <w:t>UOT Unntatt offentlighet - tilsettingssak</w:t>
      </w:r>
      <w:bookmarkStart w:id="0" w:name="_GoBack"/>
      <w:bookmarkEnd w:id="0"/>
    </w:p>
    <w:p w:rsidR="00762CEB" w:rsidRDefault="00B26527" w:rsidP="00762CEB">
      <w:r>
        <w:rPr>
          <w:rFonts w:cstheme="minorHAnsi"/>
          <w:color w:val="2C3E50"/>
        </w:rPr>
        <w:t>XX  Midlertidig unntatt offentlighet</w:t>
      </w:r>
    </w:p>
    <w:p w:rsidR="00CB5ABF" w:rsidRDefault="00C77C6F"/>
    <w:sectPr w:rsidR="00CB5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E7"/>
    <w:rsid w:val="000759E7"/>
    <w:rsid w:val="0031384F"/>
    <w:rsid w:val="00451A35"/>
    <w:rsid w:val="00762CEB"/>
    <w:rsid w:val="00B26527"/>
    <w:rsid w:val="00C7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88E6"/>
  <w15:chartTrackingRefBased/>
  <w15:docId w15:val="{C5C6C933-883A-4AD3-AD8B-521E1DCA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CEB"/>
    <w:pPr>
      <w:spacing w:line="252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62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2C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2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62C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genmellomrom">
    <w:name w:val="No Spacing"/>
    <w:uiPriority w:val="1"/>
    <w:qFormat/>
    <w:rsid w:val="00762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161</Characters>
  <Application>Microsoft Office Word</Application>
  <DocSecurity>0</DocSecurity>
  <Lines>1</Lines>
  <Paragraphs>1</Paragraphs>
  <ScaleCrop>false</ScaleCrop>
  <Company>Domstoladministrasjonen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Nordang, Birgit</dc:creator>
  <cp:keywords/>
  <dc:description/>
  <cp:lastModifiedBy>Prestvik, Ruth Eva</cp:lastModifiedBy>
  <cp:revision>4</cp:revision>
  <dcterms:created xsi:type="dcterms:W3CDTF">2022-01-26T11:07:00Z</dcterms:created>
  <dcterms:modified xsi:type="dcterms:W3CDTF">2023-03-03T12:49:00Z</dcterms:modified>
</cp:coreProperties>
</file>